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68830102" r:id="rId8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4540EE87" w:rsidR="007E32E0" w:rsidRPr="006426A1" w:rsidRDefault="00156A99" w:rsidP="00EB19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5F09C8">
              <w:rPr>
                <w:color w:val="000000"/>
                <w:sz w:val="28"/>
                <w:szCs w:val="28"/>
              </w:rPr>
              <w:t xml:space="preserve">9 </w:t>
            </w:r>
            <w:r>
              <w:rPr>
                <w:color w:val="000000"/>
                <w:sz w:val="28"/>
                <w:szCs w:val="28"/>
              </w:rPr>
              <w:t>февраля</w:t>
            </w:r>
            <w:r w:rsidR="005F09C8">
              <w:rPr>
                <w:color w:val="000000"/>
                <w:sz w:val="28"/>
                <w:szCs w:val="28"/>
              </w:rPr>
              <w:t xml:space="preserve"> 2024</w:t>
            </w:r>
            <w:r w:rsidR="007E32E0" w:rsidRPr="006426A1">
              <w:rPr>
                <w:color w:val="000000"/>
                <w:sz w:val="28"/>
                <w:szCs w:val="28"/>
              </w:rPr>
              <w:t xml:space="preserve"> </w:t>
            </w:r>
            <w:r w:rsidR="00231F61" w:rsidRPr="006426A1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14:paraId="5B5F5E9B" w14:textId="77777777" w:rsidR="007E32E0" w:rsidRPr="006426A1" w:rsidRDefault="007E32E0" w:rsidP="00EB19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2C3BABAB" w:rsidR="007E32E0" w:rsidRPr="00EB19FD" w:rsidRDefault="007E32E0" w:rsidP="00EB19FD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B19FD">
              <w:rPr>
                <w:bCs/>
                <w:color w:val="000000"/>
                <w:sz w:val="28"/>
                <w:szCs w:val="28"/>
              </w:rPr>
              <w:t xml:space="preserve">№ </w:t>
            </w:r>
            <w:r w:rsidR="00156A99">
              <w:rPr>
                <w:bCs/>
                <w:color w:val="000000"/>
                <w:sz w:val="28"/>
                <w:szCs w:val="28"/>
              </w:rPr>
              <w:t>40-4</w:t>
            </w:r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3E604680" w14:textId="77777777" w:rsidR="0054381A" w:rsidRPr="00156A99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0"/>
          <w:szCs w:val="20"/>
        </w:rPr>
      </w:pPr>
    </w:p>
    <w:p w14:paraId="45B630C7" w14:textId="77777777" w:rsidR="00F4252D" w:rsidRDefault="00F4252D" w:rsidP="00144B24">
      <w:pPr>
        <w:jc w:val="center"/>
        <w:rPr>
          <w:b/>
          <w:sz w:val="28"/>
          <w:szCs w:val="28"/>
        </w:rPr>
      </w:pPr>
      <w:r w:rsidRPr="00F4252D">
        <w:rPr>
          <w:b/>
          <w:sz w:val="28"/>
          <w:szCs w:val="28"/>
        </w:rPr>
        <w:t>О досрочном прекращении полномочий</w:t>
      </w:r>
    </w:p>
    <w:p w14:paraId="5D7C0BAD" w14:textId="77777777" w:rsidR="00F4252D" w:rsidRDefault="00F4252D" w:rsidP="00144B24">
      <w:pPr>
        <w:jc w:val="center"/>
        <w:rPr>
          <w:b/>
          <w:sz w:val="28"/>
          <w:szCs w:val="28"/>
        </w:rPr>
      </w:pPr>
      <w:r w:rsidRPr="00F4252D">
        <w:rPr>
          <w:b/>
          <w:sz w:val="28"/>
          <w:szCs w:val="28"/>
        </w:rPr>
        <w:t xml:space="preserve"> члена с правом решающего голоса</w:t>
      </w:r>
    </w:p>
    <w:p w14:paraId="7ABC611B" w14:textId="797A2220" w:rsidR="0054381A" w:rsidRDefault="00F4252D" w:rsidP="00144B24">
      <w:pPr>
        <w:jc w:val="center"/>
        <w:rPr>
          <w:b/>
          <w:sz w:val="28"/>
          <w:szCs w:val="28"/>
        </w:rPr>
      </w:pPr>
      <w:r w:rsidRPr="00F4252D">
        <w:rPr>
          <w:b/>
          <w:sz w:val="28"/>
          <w:szCs w:val="28"/>
        </w:rPr>
        <w:t xml:space="preserve"> и зачислении в резерв состава участковой избирательной комиссии</w:t>
      </w:r>
    </w:p>
    <w:p w14:paraId="113481C5" w14:textId="77777777" w:rsidR="00144B24" w:rsidRPr="00156A99" w:rsidRDefault="00144B24" w:rsidP="00144B24">
      <w:pPr>
        <w:pStyle w:val="a4"/>
        <w:spacing w:line="276" w:lineRule="auto"/>
        <w:ind w:left="0" w:firstLine="454"/>
        <w:jc w:val="both"/>
        <w:rPr>
          <w:sz w:val="20"/>
          <w:szCs w:val="20"/>
        </w:rPr>
      </w:pPr>
    </w:p>
    <w:p w14:paraId="3BCA868B" w14:textId="4679BC5D" w:rsidR="00F4252D" w:rsidRPr="00F4252D" w:rsidRDefault="00F4252D" w:rsidP="00156A99">
      <w:pPr>
        <w:pStyle w:val="a4"/>
        <w:ind w:left="0" w:firstLine="454"/>
        <w:jc w:val="both"/>
        <w:rPr>
          <w:sz w:val="28"/>
          <w:szCs w:val="28"/>
        </w:rPr>
      </w:pPr>
      <w:r w:rsidRPr="00F4252D">
        <w:rPr>
          <w:sz w:val="28"/>
          <w:szCs w:val="28"/>
        </w:rPr>
        <w:t xml:space="preserve">В соответствии с подпунктом «а» пункта 6 статьи 29 Федерального закона </w:t>
      </w:r>
      <w:r w:rsidR="0098258B">
        <w:rPr>
          <w:sz w:val="28"/>
          <w:szCs w:val="28"/>
        </w:rPr>
        <w:t xml:space="preserve">               </w:t>
      </w:r>
      <w:r w:rsidRPr="00F4252D">
        <w:rPr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Федерации», и на основании пункта 9 статьи 26 и пункта 5.1</w:t>
      </w:r>
      <w:r w:rsidR="000217F6">
        <w:rPr>
          <w:sz w:val="28"/>
          <w:szCs w:val="28"/>
        </w:rPr>
        <w:t>.</w:t>
      </w:r>
      <w:r w:rsidRPr="00F4252D">
        <w:rPr>
          <w:sz w:val="28"/>
          <w:szCs w:val="28"/>
        </w:rPr>
        <w:t xml:space="preserve"> статьи 27 Федерального закона от 12 июня 2002 года </w:t>
      </w:r>
      <w:r w:rsidR="0098258B">
        <w:rPr>
          <w:sz w:val="28"/>
          <w:szCs w:val="28"/>
        </w:rPr>
        <w:t xml:space="preserve">                </w:t>
      </w:r>
      <w:r w:rsidRPr="00F4252D">
        <w:rPr>
          <w:sz w:val="28"/>
          <w:szCs w:val="28"/>
        </w:rPr>
        <w:t xml:space="preserve">№ 67- ФЗ «Об основных гарантиях избирательных прав и права на участие в референдуме граждан Российской Федерации», </w:t>
      </w:r>
      <w:r w:rsidR="000217F6">
        <w:rPr>
          <w:sz w:val="28"/>
          <w:szCs w:val="28"/>
        </w:rPr>
        <w:t>подпункта «а» пункта 19</w:t>
      </w:r>
      <w:r w:rsidRPr="00F4252D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98258B">
        <w:rPr>
          <w:sz w:val="28"/>
          <w:szCs w:val="28"/>
        </w:rPr>
        <w:t xml:space="preserve">             </w:t>
      </w:r>
      <w:r w:rsidRPr="00F4252D">
        <w:rPr>
          <w:sz w:val="28"/>
          <w:szCs w:val="28"/>
        </w:rPr>
        <w:t>от 5 декабря 2012 года №</w:t>
      </w:r>
      <w:r w:rsidR="0098258B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 xml:space="preserve">152/1137-6 Территориальная избирательная </w:t>
      </w:r>
      <w:r w:rsidR="0098258B">
        <w:rPr>
          <w:sz w:val="28"/>
          <w:szCs w:val="28"/>
        </w:rPr>
        <w:t xml:space="preserve">                </w:t>
      </w:r>
      <w:r w:rsidRPr="00F4252D">
        <w:rPr>
          <w:sz w:val="28"/>
          <w:szCs w:val="28"/>
        </w:rPr>
        <w:t>комиссия № 6</w:t>
      </w:r>
      <w:r w:rsidR="0098258B">
        <w:rPr>
          <w:sz w:val="28"/>
          <w:szCs w:val="28"/>
        </w:rPr>
        <w:t xml:space="preserve">0  </w:t>
      </w:r>
      <w:r w:rsidRPr="0098258B">
        <w:rPr>
          <w:b/>
          <w:bCs/>
          <w:sz w:val="28"/>
          <w:szCs w:val="28"/>
        </w:rPr>
        <w:t>р е ш и л а</w:t>
      </w:r>
      <w:r w:rsidRPr="00F4252D">
        <w:rPr>
          <w:sz w:val="28"/>
          <w:szCs w:val="28"/>
        </w:rPr>
        <w:t>:</w:t>
      </w:r>
    </w:p>
    <w:p w14:paraId="63985477" w14:textId="4D113148" w:rsidR="00F4252D" w:rsidRPr="00F4252D" w:rsidRDefault="00F4252D" w:rsidP="00156A99">
      <w:pPr>
        <w:pStyle w:val="a4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F4252D">
        <w:rPr>
          <w:sz w:val="28"/>
          <w:szCs w:val="28"/>
        </w:rPr>
        <w:t xml:space="preserve">Освободить от обязанностей члена участковой избирательной </w:t>
      </w:r>
      <w:r w:rsidR="00144B24">
        <w:rPr>
          <w:sz w:val="28"/>
          <w:szCs w:val="28"/>
        </w:rPr>
        <w:t xml:space="preserve">                    </w:t>
      </w:r>
      <w:r w:rsidRPr="00F4252D">
        <w:rPr>
          <w:sz w:val="28"/>
          <w:szCs w:val="28"/>
        </w:rPr>
        <w:t xml:space="preserve">комиссии № </w:t>
      </w:r>
      <w:bookmarkStart w:id="0" w:name="_Hlk158217312"/>
      <w:r w:rsidRPr="00F4252D">
        <w:rPr>
          <w:sz w:val="28"/>
          <w:szCs w:val="28"/>
        </w:rPr>
        <w:t>20</w:t>
      </w:r>
      <w:r w:rsidR="00156A99">
        <w:rPr>
          <w:sz w:val="28"/>
          <w:szCs w:val="28"/>
        </w:rPr>
        <w:t>40</w:t>
      </w:r>
      <w:r w:rsidRPr="00F4252D">
        <w:rPr>
          <w:sz w:val="28"/>
          <w:szCs w:val="28"/>
        </w:rPr>
        <w:t xml:space="preserve"> с правом решающего голоса </w:t>
      </w:r>
      <w:r w:rsidR="00156A99" w:rsidRPr="00156A99">
        <w:rPr>
          <w:sz w:val="28"/>
          <w:szCs w:val="28"/>
        </w:rPr>
        <w:t>Савченко Наталь</w:t>
      </w:r>
      <w:r w:rsidR="00156A99">
        <w:rPr>
          <w:sz w:val="28"/>
          <w:szCs w:val="28"/>
        </w:rPr>
        <w:t>ю</w:t>
      </w:r>
      <w:r w:rsidR="00156A99" w:rsidRPr="00156A99">
        <w:rPr>
          <w:sz w:val="28"/>
          <w:szCs w:val="28"/>
        </w:rPr>
        <w:t xml:space="preserve"> Александровн</w:t>
      </w:r>
      <w:r w:rsidR="00156A99">
        <w:rPr>
          <w:sz w:val="28"/>
          <w:szCs w:val="28"/>
        </w:rPr>
        <w:t>у</w:t>
      </w:r>
      <w:r w:rsidR="00156A99" w:rsidRPr="00156A99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 xml:space="preserve">(субъект выдвижения: </w:t>
      </w:r>
      <w:r w:rsidR="00156A99" w:rsidRPr="00156A99">
        <w:rPr>
          <w:sz w:val="28"/>
          <w:szCs w:val="28"/>
        </w:rPr>
        <w:t>Санкт-Петербургское региональное отделение Политической партии ЛДПР - Либерально-демократической партии России</w:t>
      </w:r>
      <w:r w:rsidRPr="00F4252D">
        <w:rPr>
          <w:sz w:val="28"/>
          <w:szCs w:val="28"/>
        </w:rPr>
        <w:t>)</w:t>
      </w:r>
      <w:bookmarkEnd w:id="0"/>
      <w:r w:rsidRPr="00F4252D">
        <w:rPr>
          <w:sz w:val="28"/>
          <w:szCs w:val="28"/>
        </w:rPr>
        <w:t>, подавш</w:t>
      </w:r>
      <w:r w:rsidR="00144B24">
        <w:rPr>
          <w:sz w:val="28"/>
          <w:szCs w:val="28"/>
        </w:rPr>
        <w:t>ей</w:t>
      </w:r>
      <w:r w:rsidRPr="00F4252D">
        <w:rPr>
          <w:sz w:val="28"/>
          <w:szCs w:val="28"/>
        </w:rPr>
        <w:t xml:space="preserve"> заявлени</w:t>
      </w:r>
      <w:r w:rsidR="00144B24">
        <w:rPr>
          <w:sz w:val="28"/>
          <w:szCs w:val="28"/>
        </w:rPr>
        <w:t>е</w:t>
      </w:r>
      <w:r w:rsidRPr="00F4252D">
        <w:rPr>
          <w:sz w:val="28"/>
          <w:szCs w:val="28"/>
        </w:rPr>
        <w:t xml:space="preserve"> о сложении полномочий.</w:t>
      </w:r>
    </w:p>
    <w:p w14:paraId="65ED4E7E" w14:textId="21006976" w:rsidR="00F4252D" w:rsidRPr="00F4252D" w:rsidRDefault="00F4252D" w:rsidP="00156A99">
      <w:pPr>
        <w:pStyle w:val="a4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 xml:space="preserve">2. Зачислить в резерв состава участковой комиссии № </w:t>
      </w:r>
      <w:r w:rsidR="00156A99" w:rsidRPr="00156A99">
        <w:rPr>
          <w:sz w:val="28"/>
          <w:szCs w:val="28"/>
        </w:rPr>
        <w:t>2040 с правом решающего голоса Савченко Наталью Александровну (субъект выдвижения: Санкт-Петербургское региональное отделение Политической партии ЛДПР - Либерально-демократической партии России)</w:t>
      </w:r>
      <w:r w:rsidRPr="00F4252D">
        <w:rPr>
          <w:sz w:val="28"/>
          <w:szCs w:val="28"/>
        </w:rPr>
        <w:t>, подавше</w:t>
      </w:r>
      <w:r w:rsidR="00144B24">
        <w:rPr>
          <w:sz w:val="28"/>
          <w:szCs w:val="28"/>
        </w:rPr>
        <w:t>й</w:t>
      </w:r>
      <w:r w:rsidRPr="00F4252D">
        <w:rPr>
          <w:sz w:val="28"/>
          <w:szCs w:val="28"/>
        </w:rPr>
        <w:t xml:space="preserve"> заявлени</w:t>
      </w:r>
      <w:r w:rsidR="00144B24">
        <w:rPr>
          <w:sz w:val="28"/>
          <w:szCs w:val="28"/>
        </w:rPr>
        <w:t>е</w:t>
      </w:r>
      <w:r w:rsidRPr="00F4252D">
        <w:rPr>
          <w:sz w:val="28"/>
          <w:szCs w:val="28"/>
        </w:rPr>
        <w:t xml:space="preserve"> о включении в резерв.</w:t>
      </w:r>
    </w:p>
    <w:p w14:paraId="5BE91BE0" w14:textId="6B79C7BE" w:rsidR="00F4252D" w:rsidRPr="00F4252D" w:rsidRDefault="00F4252D" w:rsidP="00156A99">
      <w:pPr>
        <w:pStyle w:val="a4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>3. Направить копи</w:t>
      </w:r>
      <w:r w:rsidR="00144B24">
        <w:rPr>
          <w:sz w:val="28"/>
          <w:szCs w:val="28"/>
        </w:rPr>
        <w:t>ю</w:t>
      </w:r>
      <w:r w:rsidRPr="00F4252D">
        <w:rPr>
          <w:sz w:val="28"/>
          <w:szCs w:val="28"/>
        </w:rPr>
        <w:t xml:space="preserve"> настоящего решения в Санкт-Петербургскую избирательную комиссию, участковую</w:t>
      </w:r>
      <w:r w:rsidR="00144B24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>избирательную комиссию № 20</w:t>
      </w:r>
      <w:r w:rsidR="00156A99">
        <w:rPr>
          <w:sz w:val="28"/>
          <w:szCs w:val="28"/>
        </w:rPr>
        <w:t>40</w:t>
      </w:r>
      <w:r w:rsidRPr="00F4252D">
        <w:rPr>
          <w:sz w:val="28"/>
          <w:szCs w:val="28"/>
        </w:rPr>
        <w:t>.</w:t>
      </w:r>
    </w:p>
    <w:p w14:paraId="0CAC6251" w14:textId="70477342" w:rsidR="00690C77" w:rsidRDefault="00F4252D" w:rsidP="00156A99">
      <w:pPr>
        <w:pStyle w:val="a4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 xml:space="preserve">4. Контроль за исполнением настоящего решения возложить на председателя Территориальной избирательной комиссии № </w:t>
      </w:r>
      <w:proofErr w:type="gramStart"/>
      <w:r w:rsidRPr="00F4252D">
        <w:rPr>
          <w:sz w:val="28"/>
          <w:szCs w:val="28"/>
        </w:rPr>
        <w:t xml:space="preserve">60 </w:t>
      </w:r>
      <w:r w:rsidR="00747C42">
        <w:rPr>
          <w:sz w:val="28"/>
          <w:szCs w:val="28"/>
        </w:rPr>
        <w:t xml:space="preserve"> И.И.</w:t>
      </w:r>
      <w:proofErr w:type="gramEnd"/>
      <w:r w:rsidR="00747C42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>Комолову.</w:t>
      </w:r>
    </w:p>
    <w:p w14:paraId="75E526A4" w14:textId="77777777" w:rsidR="0098258B" w:rsidRPr="0054381A" w:rsidRDefault="0098258B" w:rsidP="00144B24">
      <w:pPr>
        <w:spacing w:line="276" w:lineRule="auto"/>
        <w:contextualSpacing/>
        <w:jc w:val="both"/>
        <w:rPr>
          <w:sz w:val="28"/>
          <w:szCs w:val="28"/>
        </w:rPr>
      </w:pPr>
    </w:p>
    <w:p w14:paraId="7B5E008C" w14:textId="77777777" w:rsidR="0054381A" w:rsidRPr="005C05BF" w:rsidRDefault="00D446F7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646A82D0" w:rsidR="0054381A" w:rsidRPr="005C05BF" w:rsidRDefault="0054381A" w:rsidP="00144B24">
      <w:pPr>
        <w:tabs>
          <w:tab w:val="left" w:pos="8789"/>
        </w:tabs>
        <w:spacing w:line="276" w:lineRule="auto"/>
        <w:contextualSpacing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 xml:space="preserve">60                                                       </w:t>
      </w:r>
      <w:r w:rsidR="00747C42">
        <w:rPr>
          <w:sz w:val="28"/>
          <w:szCs w:val="28"/>
        </w:rPr>
        <w:t xml:space="preserve">      </w:t>
      </w:r>
      <w:r w:rsidR="0075737C">
        <w:rPr>
          <w:sz w:val="28"/>
          <w:szCs w:val="28"/>
        </w:rPr>
        <w:t xml:space="preserve"> Комолова</w:t>
      </w:r>
      <w:r w:rsidR="00747C42">
        <w:rPr>
          <w:sz w:val="28"/>
          <w:szCs w:val="28"/>
        </w:rPr>
        <w:t xml:space="preserve"> И.И.</w:t>
      </w:r>
    </w:p>
    <w:p w14:paraId="45A818DA" w14:textId="77777777" w:rsidR="0054381A" w:rsidRPr="005C05BF" w:rsidRDefault="0054381A" w:rsidP="00144B24">
      <w:pPr>
        <w:spacing w:line="276" w:lineRule="auto"/>
        <w:contextualSpacing/>
        <w:jc w:val="both"/>
        <w:rPr>
          <w:sz w:val="28"/>
          <w:szCs w:val="28"/>
        </w:rPr>
      </w:pPr>
    </w:p>
    <w:p w14:paraId="5CCE34B7" w14:textId="1180DBF9" w:rsidR="00EB0DA8" w:rsidRDefault="00EB0DA8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5F09C8">
        <w:rPr>
          <w:sz w:val="28"/>
          <w:szCs w:val="28"/>
        </w:rPr>
        <w:t xml:space="preserve"> заседания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6A4C50D" w14:textId="5502D942" w:rsidR="003272C1" w:rsidRPr="00901FC4" w:rsidRDefault="00EB0DA8" w:rsidP="00144B24">
      <w:pPr>
        <w:tabs>
          <w:tab w:val="left" w:pos="8364"/>
          <w:tab w:val="left" w:pos="8789"/>
        </w:tabs>
        <w:spacing w:line="276" w:lineRule="auto"/>
        <w:contextualSpacing/>
        <w:jc w:val="both"/>
        <w:rPr>
          <w:b/>
          <w:bCs/>
          <w:i/>
          <w:sz w:val="36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 xml:space="preserve">60    </w:t>
      </w:r>
      <w:r w:rsidR="00747C42">
        <w:rPr>
          <w:sz w:val="28"/>
          <w:szCs w:val="28"/>
        </w:rPr>
        <w:t xml:space="preserve">                                                       </w:t>
      </w:r>
      <w:r w:rsidR="00747C42">
        <w:rPr>
          <w:sz w:val="28"/>
        </w:rPr>
        <w:t>Малиновская С.В.</w:t>
      </w:r>
      <w:r w:rsidR="00747C42">
        <w:rPr>
          <w:sz w:val="28"/>
        </w:rPr>
        <w:tab/>
      </w:r>
    </w:p>
    <w:sectPr w:rsidR="003272C1" w:rsidRPr="00901FC4" w:rsidSect="003800D2">
      <w:headerReference w:type="default" r:id="rId9"/>
      <w:headerReference w:type="first" r:id="rId10"/>
      <w:pgSz w:w="11906" w:h="16838" w:code="9"/>
      <w:pgMar w:top="567" w:right="567" w:bottom="0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6EC10" w14:textId="77777777" w:rsidR="003800D2" w:rsidRDefault="003800D2" w:rsidP="00E22158">
      <w:r>
        <w:separator/>
      </w:r>
    </w:p>
  </w:endnote>
  <w:endnote w:type="continuationSeparator" w:id="0">
    <w:p w14:paraId="70C93D23" w14:textId="77777777" w:rsidR="003800D2" w:rsidRDefault="003800D2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1412F" w14:textId="77777777" w:rsidR="003800D2" w:rsidRDefault="003800D2" w:rsidP="00E22158">
      <w:r>
        <w:separator/>
      </w:r>
    </w:p>
  </w:footnote>
  <w:footnote w:type="continuationSeparator" w:id="0">
    <w:p w14:paraId="2FB00424" w14:textId="77777777" w:rsidR="003800D2" w:rsidRDefault="003800D2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52CD8" w14:textId="77777777" w:rsidR="00C57E34" w:rsidRDefault="00C57E3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23A7" w14:textId="77777777" w:rsidR="00C57E34" w:rsidRDefault="00C57E3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578445266">
    <w:abstractNumId w:val="4"/>
  </w:num>
  <w:num w:numId="2" w16cid:durableId="1871650122">
    <w:abstractNumId w:val="6"/>
  </w:num>
  <w:num w:numId="3" w16cid:durableId="56903862">
    <w:abstractNumId w:val="1"/>
  </w:num>
  <w:num w:numId="4" w16cid:durableId="328169389">
    <w:abstractNumId w:val="3"/>
  </w:num>
  <w:num w:numId="5" w16cid:durableId="1336609906">
    <w:abstractNumId w:val="5"/>
  </w:num>
  <w:num w:numId="6" w16cid:durableId="138116309">
    <w:abstractNumId w:val="7"/>
  </w:num>
  <w:num w:numId="7" w16cid:durableId="339704395">
    <w:abstractNumId w:val="2"/>
  </w:num>
  <w:num w:numId="8" w16cid:durableId="1292520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BEB"/>
    <w:rsid w:val="00014252"/>
    <w:rsid w:val="00016C19"/>
    <w:rsid w:val="000208BB"/>
    <w:rsid w:val="0002170F"/>
    <w:rsid w:val="000217F6"/>
    <w:rsid w:val="0002319E"/>
    <w:rsid w:val="00024C82"/>
    <w:rsid w:val="0003175F"/>
    <w:rsid w:val="00035E94"/>
    <w:rsid w:val="00036FA2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C3F2E"/>
    <w:rsid w:val="000C519F"/>
    <w:rsid w:val="000D1010"/>
    <w:rsid w:val="000E5F03"/>
    <w:rsid w:val="001030F5"/>
    <w:rsid w:val="00122069"/>
    <w:rsid w:val="00122799"/>
    <w:rsid w:val="00125B55"/>
    <w:rsid w:val="001358FC"/>
    <w:rsid w:val="00144B24"/>
    <w:rsid w:val="00156A99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83036"/>
    <w:rsid w:val="002841A6"/>
    <w:rsid w:val="0029522F"/>
    <w:rsid w:val="002C0B59"/>
    <w:rsid w:val="002C3CAE"/>
    <w:rsid w:val="002E7614"/>
    <w:rsid w:val="002F212C"/>
    <w:rsid w:val="002F6FF7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BA3"/>
    <w:rsid w:val="00364EF1"/>
    <w:rsid w:val="003667DD"/>
    <w:rsid w:val="00366E3E"/>
    <w:rsid w:val="003800D2"/>
    <w:rsid w:val="003838BF"/>
    <w:rsid w:val="003843E4"/>
    <w:rsid w:val="0039634F"/>
    <w:rsid w:val="003A301A"/>
    <w:rsid w:val="003A6534"/>
    <w:rsid w:val="003B42B1"/>
    <w:rsid w:val="003B7977"/>
    <w:rsid w:val="003B7DAA"/>
    <w:rsid w:val="003C6074"/>
    <w:rsid w:val="003D61C6"/>
    <w:rsid w:val="003E15D7"/>
    <w:rsid w:val="00413DEB"/>
    <w:rsid w:val="00447417"/>
    <w:rsid w:val="004709D1"/>
    <w:rsid w:val="00484B96"/>
    <w:rsid w:val="004A1775"/>
    <w:rsid w:val="004A21E7"/>
    <w:rsid w:val="004A7D73"/>
    <w:rsid w:val="004B2FB9"/>
    <w:rsid w:val="004C0F5B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64831"/>
    <w:rsid w:val="00564B78"/>
    <w:rsid w:val="005833FB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9C8"/>
    <w:rsid w:val="005F0A95"/>
    <w:rsid w:val="005F5EFF"/>
    <w:rsid w:val="00613D97"/>
    <w:rsid w:val="00622796"/>
    <w:rsid w:val="00624190"/>
    <w:rsid w:val="00641D19"/>
    <w:rsid w:val="006426A1"/>
    <w:rsid w:val="006704AC"/>
    <w:rsid w:val="00690C77"/>
    <w:rsid w:val="006A6AE7"/>
    <w:rsid w:val="006B1B35"/>
    <w:rsid w:val="00711336"/>
    <w:rsid w:val="0072784C"/>
    <w:rsid w:val="00736B77"/>
    <w:rsid w:val="00744310"/>
    <w:rsid w:val="00747C42"/>
    <w:rsid w:val="0075737C"/>
    <w:rsid w:val="00773854"/>
    <w:rsid w:val="007E32E0"/>
    <w:rsid w:val="007F628F"/>
    <w:rsid w:val="00846CB0"/>
    <w:rsid w:val="008571BA"/>
    <w:rsid w:val="0087653C"/>
    <w:rsid w:val="0088303C"/>
    <w:rsid w:val="00886AD6"/>
    <w:rsid w:val="008A15AD"/>
    <w:rsid w:val="008B3D3A"/>
    <w:rsid w:val="008D0774"/>
    <w:rsid w:val="008E5C85"/>
    <w:rsid w:val="00901FC4"/>
    <w:rsid w:val="00944E28"/>
    <w:rsid w:val="00955C06"/>
    <w:rsid w:val="00961BA5"/>
    <w:rsid w:val="00965750"/>
    <w:rsid w:val="0098258B"/>
    <w:rsid w:val="009B095C"/>
    <w:rsid w:val="009C5F08"/>
    <w:rsid w:val="009C5F1F"/>
    <w:rsid w:val="009D5459"/>
    <w:rsid w:val="009E10C4"/>
    <w:rsid w:val="009E42E1"/>
    <w:rsid w:val="009F1FD5"/>
    <w:rsid w:val="00A35F8E"/>
    <w:rsid w:val="00A741FC"/>
    <w:rsid w:val="00A830F4"/>
    <w:rsid w:val="00A85EDC"/>
    <w:rsid w:val="00A9216E"/>
    <w:rsid w:val="00A92707"/>
    <w:rsid w:val="00AD1D3F"/>
    <w:rsid w:val="00B0639B"/>
    <w:rsid w:val="00B06474"/>
    <w:rsid w:val="00B10C98"/>
    <w:rsid w:val="00B15516"/>
    <w:rsid w:val="00B47D62"/>
    <w:rsid w:val="00B5496D"/>
    <w:rsid w:val="00B570FF"/>
    <w:rsid w:val="00B575A0"/>
    <w:rsid w:val="00B67567"/>
    <w:rsid w:val="00B734F9"/>
    <w:rsid w:val="00B8505B"/>
    <w:rsid w:val="00B8786C"/>
    <w:rsid w:val="00BA1281"/>
    <w:rsid w:val="00BC0364"/>
    <w:rsid w:val="00BF0328"/>
    <w:rsid w:val="00C0069A"/>
    <w:rsid w:val="00C041CE"/>
    <w:rsid w:val="00C20D4C"/>
    <w:rsid w:val="00C21167"/>
    <w:rsid w:val="00C23AB2"/>
    <w:rsid w:val="00C47CD1"/>
    <w:rsid w:val="00C57E34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F368A"/>
    <w:rsid w:val="00CF48D9"/>
    <w:rsid w:val="00D04FFD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61EA8"/>
    <w:rsid w:val="00D750C7"/>
    <w:rsid w:val="00D82BDB"/>
    <w:rsid w:val="00D86207"/>
    <w:rsid w:val="00D91F65"/>
    <w:rsid w:val="00D939EB"/>
    <w:rsid w:val="00D94276"/>
    <w:rsid w:val="00DC1DD4"/>
    <w:rsid w:val="00DE489E"/>
    <w:rsid w:val="00DF433D"/>
    <w:rsid w:val="00DF489C"/>
    <w:rsid w:val="00E05C10"/>
    <w:rsid w:val="00E064EA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F136A3"/>
    <w:rsid w:val="00F2245D"/>
    <w:rsid w:val="00F22D6A"/>
    <w:rsid w:val="00F423C2"/>
    <w:rsid w:val="00F4252D"/>
    <w:rsid w:val="00F431DE"/>
    <w:rsid w:val="00F47C4A"/>
    <w:rsid w:val="00F7751A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B0E"/>
  <w15:docId w15:val="{76225471-14A7-4B0E-80D7-57E074C9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4</cp:revision>
  <cp:lastPrinted>2024-01-29T13:46:00Z</cp:lastPrinted>
  <dcterms:created xsi:type="dcterms:W3CDTF">2024-01-30T12:53:00Z</dcterms:created>
  <dcterms:modified xsi:type="dcterms:W3CDTF">2024-02-07T13:55:00Z</dcterms:modified>
</cp:coreProperties>
</file>